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4ED91" w14:textId="77777777" w:rsidR="001208EF" w:rsidRPr="001208EF" w:rsidRDefault="001208EF" w:rsidP="001208EF">
      <w:pPr>
        <w:rPr>
          <w:rFonts w:ascii="Times New Roman" w:eastAsia="Times New Roman" w:hAnsi="Times New Roman" w:cs="Times New Roman"/>
        </w:rPr>
      </w:pPr>
      <w:r w:rsidRPr="001208EF">
        <w:rPr>
          <w:rFonts w:ascii="Arial" w:eastAsia="Times New Roman" w:hAnsi="Arial" w:cs="Arial"/>
          <w:b/>
          <w:bCs/>
          <w:color w:val="000000"/>
          <w:sz w:val="48"/>
          <w:szCs w:val="48"/>
        </w:rPr>
        <w:t>Preliminary Budget Template</w:t>
      </w:r>
    </w:p>
    <w:p w14:paraId="49BAC604" w14:textId="77777777" w:rsidR="001208EF" w:rsidRPr="001208EF" w:rsidRDefault="001208EF" w:rsidP="001208EF">
      <w:pPr>
        <w:rPr>
          <w:rFonts w:ascii="Times New Roman" w:eastAsia="Times New Roman" w:hAnsi="Times New Roman" w:cs="Times New Roman"/>
        </w:rPr>
      </w:pPr>
    </w:p>
    <w:p w14:paraId="1D4B6856" w14:textId="77777777" w:rsidR="001208EF" w:rsidRPr="001208EF" w:rsidRDefault="001208EF" w:rsidP="001208EF">
      <w:pPr>
        <w:rPr>
          <w:rFonts w:ascii="Times New Roman" w:eastAsia="Times New Roman" w:hAnsi="Times New Roman" w:cs="Times New Roman"/>
        </w:rPr>
      </w:pPr>
      <w:r w:rsidRPr="001208EF">
        <w:rPr>
          <w:rFonts w:ascii="Arial" w:eastAsia="Times New Roman" w:hAnsi="Arial" w:cs="Arial"/>
          <w:b/>
          <w:bCs/>
          <w:color w:val="000000"/>
          <w:sz w:val="20"/>
          <w:szCs w:val="20"/>
        </w:rPr>
        <w:t>Download this template or save a copy to your Google Drive. </w:t>
      </w:r>
    </w:p>
    <w:p w14:paraId="70EE7FC2" w14:textId="77777777" w:rsidR="001208EF" w:rsidRPr="001208EF" w:rsidRDefault="001208EF" w:rsidP="001208EF">
      <w:pPr>
        <w:rPr>
          <w:rFonts w:ascii="Times New Roman" w:eastAsia="Times New Roman" w:hAnsi="Times New Roman" w:cs="Times New Roman"/>
        </w:rPr>
      </w:pPr>
      <w:r w:rsidRPr="001208EF">
        <w:rPr>
          <w:rFonts w:ascii="Arial" w:eastAsia="Times New Roman" w:hAnsi="Arial" w:cs="Arial"/>
          <w:color w:val="000000"/>
          <w:sz w:val="20"/>
          <w:szCs w:val="20"/>
        </w:rPr>
        <w:t>Use this worksheet to brainstorm a list of foreseeable items you will need for building and launching their mission, such as: </w:t>
      </w:r>
    </w:p>
    <w:p w14:paraId="08A8317D" w14:textId="2FE7DC5B" w:rsidR="001208EF" w:rsidRPr="001208EF" w:rsidRDefault="001208EF" w:rsidP="001208EF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208E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Equipment and tech </w:t>
      </w:r>
      <w:r w:rsidRPr="001208EF">
        <w:rPr>
          <w:rFonts w:ascii="Arial" w:eastAsia="Times New Roman" w:hAnsi="Arial" w:cs="Arial"/>
          <w:color w:val="000000"/>
          <w:sz w:val="20"/>
          <w:szCs w:val="20"/>
        </w:rPr>
        <w:t xml:space="preserve">— hardware, software, maker tools (refer back to the class discussion prompts in the </w:t>
      </w:r>
      <w:hyperlink r:id="rId7" w:history="1">
        <w:r w:rsidRPr="008A4257">
          <w:rPr>
            <w:rStyle w:val="Hyperlink"/>
            <w:rFonts w:ascii="Arial" w:eastAsia="Times New Roman" w:hAnsi="Arial" w:cs="Arial"/>
            <w:sz w:val="20"/>
            <w:szCs w:val="20"/>
          </w:rPr>
          <w:t>Subsystems</w:t>
        </w:r>
      </w:hyperlink>
      <w:r w:rsidRPr="001208EF">
        <w:rPr>
          <w:rFonts w:ascii="Arial" w:eastAsia="Times New Roman" w:hAnsi="Arial" w:cs="Arial"/>
          <w:color w:val="000000"/>
          <w:sz w:val="20"/>
          <w:szCs w:val="20"/>
        </w:rPr>
        <w:t xml:space="preserve"> resources on a prototype shopping list and budget).</w:t>
      </w:r>
    </w:p>
    <w:p w14:paraId="377F2D33" w14:textId="77777777" w:rsidR="001208EF" w:rsidRPr="001208EF" w:rsidRDefault="001208EF" w:rsidP="001208EF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208E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Other — </w:t>
      </w:r>
      <w:r w:rsidRPr="001208EF">
        <w:rPr>
          <w:rFonts w:ascii="Arial" w:eastAsia="Times New Roman" w:hAnsi="Arial" w:cs="Arial"/>
          <w:color w:val="000000"/>
          <w:sz w:val="20"/>
          <w:szCs w:val="20"/>
        </w:rPr>
        <w:t>any other critical items (for example, facility, teacher honorariums).</w:t>
      </w:r>
    </w:p>
    <w:p w14:paraId="24F5DE7D" w14:textId="77777777" w:rsidR="001208EF" w:rsidRPr="001208EF" w:rsidRDefault="001208EF" w:rsidP="001208EF">
      <w:pPr>
        <w:rPr>
          <w:rFonts w:ascii="Times New Roman" w:eastAsia="Times New Roman" w:hAnsi="Times New Roman" w:cs="Times New Roman"/>
        </w:rPr>
      </w:pPr>
    </w:p>
    <w:p w14:paraId="0765168A" w14:textId="77777777" w:rsidR="001208EF" w:rsidRPr="001208EF" w:rsidRDefault="001208EF" w:rsidP="001208EF">
      <w:pPr>
        <w:rPr>
          <w:rFonts w:ascii="Times New Roman" w:eastAsia="Times New Roman" w:hAnsi="Times New Roman" w:cs="Times New Roman"/>
        </w:rPr>
      </w:pPr>
      <w:r w:rsidRPr="001208EF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Equipment and tech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1530"/>
        <w:gridCol w:w="2970"/>
      </w:tblGrid>
      <w:tr w:rsidR="001208EF" w:rsidRPr="001208EF" w14:paraId="3CF43324" w14:textId="77777777" w:rsidTr="001208EF"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E574B" w14:textId="618CD2D5" w:rsidR="001208EF" w:rsidRPr="001208EF" w:rsidRDefault="00DC0E03" w:rsidP="00120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Item</w:t>
            </w:r>
            <w:r w:rsidR="001208EF" w:rsidRPr="001208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7A3B3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  <w:r w:rsidRPr="001208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Cost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FE07F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  <w:r w:rsidRPr="001208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Potential sources</w:t>
            </w:r>
          </w:p>
        </w:tc>
      </w:tr>
      <w:tr w:rsidR="001208EF" w:rsidRPr="001208EF" w14:paraId="36260E9C" w14:textId="77777777" w:rsidTr="001208EF">
        <w:trPr>
          <w:trHeight w:val="420"/>
        </w:trPr>
        <w:tc>
          <w:tcPr>
            <w:tcW w:w="467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ABF18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  <w:r w:rsidRPr="001208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Example: Balsa wood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205CF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  <w:r w:rsidRPr="001208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$18 / pack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CD68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  <w:r w:rsidRPr="001208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Local craft store</w:t>
            </w:r>
          </w:p>
        </w:tc>
      </w:tr>
      <w:tr w:rsidR="001208EF" w:rsidRPr="001208EF" w14:paraId="01C9B997" w14:textId="77777777" w:rsidTr="001208EF">
        <w:trPr>
          <w:trHeight w:val="51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B4BDD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A4B47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6D582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08EF" w:rsidRPr="001208EF" w14:paraId="5BDCCC37" w14:textId="77777777" w:rsidTr="001208EF">
        <w:trPr>
          <w:trHeight w:val="582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195C5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B7E17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0E276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08EF" w:rsidRPr="001208EF" w14:paraId="696A5A2B" w14:textId="77777777" w:rsidTr="001208EF">
        <w:trPr>
          <w:trHeight w:val="60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343DB" w14:textId="77777777" w:rsidR="001208EF" w:rsidRPr="001208EF" w:rsidRDefault="001208EF" w:rsidP="001208E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208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Total cost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EF548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4CB5C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01203FB" w14:textId="77777777" w:rsidR="001208EF" w:rsidRPr="001208EF" w:rsidRDefault="001208EF" w:rsidP="001208EF">
      <w:pPr>
        <w:rPr>
          <w:rFonts w:ascii="Times New Roman" w:eastAsia="Times New Roman" w:hAnsi="Times New Roman" w:cs="Times New Roman"/>
        </w:rPr>
      </w:pPr>
    </w:p>
    <w:p w14:paraId="3E2F7E4A" w14:textId="77777777" w:rsidR="001208EF" w:rsidRPr="001208EF" w:rsidRDefault="001208EF" w:rsidP="001208EF">
      <w:pPr>
        <w:rPr>
          <w:rFonts w:ascii="Times New Roman" w:eastAsia="Times New Roman" w:hAnsi="Times New Roman" w:cs="Times New Roman"/>
        </w:rPr>
      </w:pPr>
      <w:r w:rsidRPr="001208EF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Other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1530"/>
        <w:gridCol w:w="2970"/>
      </w:tblGrid>
      <w:tr w:rsidR="001208EF" w:rsidRPr="001208EF" w14:paraId="6B1B001B" w14:textId="77777777" w:rsidTr="001208EF"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CA903" w14:textId="7477E66E" w:rsidR="001208EF" w:rsidRPr="001208EF" w:rsidRDefault="00DC0E03" w:rsidP="00120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Item</w:t>
            </w:r>
            <w:r w:rsidR="001208EF" w:rsidRPr="001208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CA08B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  <w:r w:rsidRPr="001208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Cost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7E723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  <w:r w:rsidRPr="001208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Potential sources</w:t>
            </w:r>
          </w:p>
        </w:tc>
      </w:tr>
      <w:tr w:rsidR="001208EF" w:rsidRPr="001208EF" w14:paraId="47A9A4CE" w14:textId="77777777" w:rsidTr="001208EF">
        <w:trPr>
          <w:trHeight w:val="420"/>
        </w:trPr>
        <w:tc>
          <w:tcPr>
            <w:tcW w:w="467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FF636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52664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ED40D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08EF" w:rsidRPr="001208EF" w14:paraId="2FF634C5" w14:textId="77777777" w:rsidTr="001208EF">
        <w:trPr>
          <w:trHeight w:val="51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44183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20DCA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7D800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08EF" w:rsidRPr="001208EF" w14:paraId="25F4350F" w14:textId="77777777" w:rsidTr="001208EF">
        <w:trPr>
          <w:trHeight w:val="582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328F5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70C1A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83E20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08EF" w:rsidRPr="001208EF" w14:paraId="7CF45B14" w14:textId="77777777" w:rsidTr="001208EF">
        <w:trPr>
          <w:trHeight w:val="60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4355A" w14:textId="77777777" w:rsidR="001208EF" w:rsidRPr="001208EF" w:rsidRDefault="001208EF" w:rsidP="001208E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208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Total cost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F7A50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426E0" w14:textId="77777777" w:rsidR="001208EF" w:rsidRPr="001208EF" w:rsidRDefault="001208EF" w:rsidP="001208E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91D464" w14:textId="77777777" w:rsidR="00F8454E" w:rsidRDefault="00F8454E">
      <w:bookmarkStart w:id="0" w:name="_GoBack"/>
      <w:bookmarkEnd w:id="0"/>
    </w:p>
    <w:sectPr w:rsidR="00F8454E" w:rsidSect="00DF15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E21A3" w14:textId="77777777" w:rsidR="00436E5D" w:rsidRDefault="00436E5D" w:rsidP="001208EF">
      <w:r>
        <w:separator/>
      </w:r>
    </w:p>
  </w:endnote>
  <w:endnote w:type="continuationSeparator" w:id="0">
    <w:p w14:paraId="5AFED6A0" w14:textId="77777777" w:rsidR="00436E5D" w:rsidRDefault="00436E5D" w:rsidP="0012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ace Mono">
    <w:panose1 w:val="02000509040000020004"/>
    <w:charset w:val="4D"/>
    <w:family w:val="modern"/>
    <w:pitch w:val="fixed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74215" w14:textId="204438F0" w:rsidR="0037599F" w:rsidRPr="0037599F" w:rsidRDefault="0037599F" w:rsidP="0037599F">
    <w:pPr>
      <w:pStyle w:val="Normal1"/>
      <w:ind w:left="720" w:hanging="720"/>
      <w:jc w:val="right"/>
      <w:rPr>
        <w:b/>
        <w:spacing w:val="10"/>
        <w:sz w:val="18"/>
        <w:szCs w:val="18"/>
      </w:rPr>
    </w:pPr>
    <w:r w:rsidRPr="00370F20">
      <w:rPr>
        <w:rFonts w:ascii="Space Mono" w:hAnsi="Space Mono"/>
        <w:b/>
        <w:noProof/>
        <w:spacing w:val="1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400654" wp14:editId="6A3F7A50">
              <wp:simplePos x="0" y="0"/>
              <wp:positionH relativeFrom="margin">
                <wp:posOffset>-6350</wp:posOffset>
              </wp:positionH>
              <wp:positionV relativeFrom="paragraph">
                <wp:posOffset>-100168</wp:posOffset>
              </wp:positionV>
              <wp:extent cx="5943600" cy="0"/>
              <wp:effectExtent l="0" t="0" r="127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DFF12D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5pt,-7.9pt" to="467.5pt,-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" strokecolor="black [3213]" strokeweight="1pt">
              <v:stroke joinstyle="miter"/>
              <w10:wrap anchorx="margin"/>
            </v:line>
          </w:pict>
        </mc:Fallback>
      </mc:AlternateContent>
    </w:r>
    <w:r w:rsidRPr="00370F20">
      <w:rPr>
        <w:rFonts w:ascii="Space Mono" w:hAnsi="Space Mono"/>
        <w:b/>
        <w:spacing w:val="10"/>
        <w:sz w:val="18"/>
        <w:szCs w:val="18"/>
      </w:rPr>
      <w:t xml:space="preserve"> </w:t>
    </w:r>
    <w:r w:rsidRPr="00F11C0E">
      <w:rPr>
        <w:b/>
        <w:spacing w:val="10"/>
        <w:sz w:val="18"/>
        <w:szCs w:val="18"/>
      </w:rPr>
      <w:t>CTEMISSIONCUBESAT.COM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23645" w14:textId="77777777" w:rsidR="00436E5D" w:rsidRDefault="00436E5D" w:rsidP="001208EF">
      <w:r>
        <w:separator/>
      </w:r>
    </w:p>
  </w:footnote>
  <w:footnote w:type="continuationSeparator" w:id="0">
    <w:p w14:paraId="3AB1033B" w14:textId="77777777" w:rsidR="00436E5D" w:rsidRDefault="00436E5D" w:rsidP="0012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71855" w14:textId="4EAB56EF" w:rsidR="001208EF" w:rsidRDefault="001208E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32ECA3" wp14:editId="22ACEC94">
          <wp:simplePos x="0" y="0"/>
          <wp:positionH relativeFrom="column">
            <wp:posOffset>0</wp:posOffset>
          </wp:positionH>
          <wp:positionV relativeFrom="paragraph">
            <wp:posOffset>190500</wp:posOffset>
          </wp:positionV>
          <wp:extent cx="2448976" cy="171376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TEMission-CubeSat_Black-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8976" cy="171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C0012"/>
    <w:multiLevelType w:val="multilevel"/>
    <w:tmpl w:val="9EE6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EF"/>
    <w:rsid w:val="001208EF"/>
    <w:rsid w:val="0037599F"/>
    <w:rsid w:val="00436E5D"/>
    <w:rsid w:val="005214BF"/>
    <w:rsid w:val="008A4257"/>
    <w:rsid w:val="00DC0E03"/>
    <w:rsid w:val="00DF159D"/>
    <w:rsid w:val="00F8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562BE"/>
  <w15:chartTrackingRefBased/>
  <w15:docId w15:val="{4122676C-40BD-8E4B-8B97-50CE5B31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8EF"/>
  </w:style>
  <w:style w:type="paragraph" w:styleId="Footer">
    <w:name w:val="footer"/>
    <w:basedOn w:val="Normal"/>
    <w:link w:val="FooterChar"/>
    <w:uiPriority w:val="99"/>
    <w:unhideWhenUsed/>
    <w:rsid w:val="00120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8EF"/>
  </w:style>
  <w:style w:type="paragraph" w:styleId="NormalWeb">
    <w:name w:val="Normal (Web)"/>
    <w:basedOn w:val="Normal"/>
    <w:uiPriority w:val="99"/>
    <w:semiHidden/>
    <w:unhideWhenUsed/>
    <w:rsid w:val="001208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A4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257"/>
    <w:rPr>
      <w:color w:val="605E5C"/>
      <w:shd w:val="clear" w:color="auto" w:fill="E1DFDD"/>
    </w:rPr>
  </w:style>
  <w:style w:type="paragraph" w:customStyle="1" w:styleId="Normal1">
    <w:name w:val="Normal1"/>
    <w:rsid w:val="0037599F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70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08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temissioncubesat.com/resource-hub/subsyste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2020-08-03T17:39:00Z</dcterms:created>
  <dcterms:modified xsi:type="dcterms:W3CDTF">2020-08-03T17:46:00Z</dcterms:modified>
</cp:coreProperties>
</file>